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0C3B" w14:textId="0C61EBB1" w:rsidR="00345C08" w:rsidRDefault="00345C08" w:rsidP="00345C08">
      <w:pPr>
        <w:pStyle w:val="Title"/>
        <w:jc w:val="center"/>
        <w:rPr>
          <w:rFonts w:ascii="Century Gothic" w:hAnsi="Century Gothic"/>
          <w:b/>
          <w:bCs/>
          <w:sz w:val="22"/>
          <w:szCs w:val="22"/>
        </w:rPr>
      </w:pPr>
      <w:r>
        <w:rPr>
          <w:noProof/>
        </w:rPr>
        <w:drawing>
          <wp:inline distT="0" distB="0" distL="0" distR="0" wp14:anchorId="239B903D" wp14:editId="0E1C5838">
            <wp:extent cx="2847975" cy="1013460"/>
            <wp:effectExtent l="0" t="0" r="9525" b="0"/>
            <wp:docPr id="711464929"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464929" name="Picture 2" descr="A close-up of a logo&#10;&#10;AI-generated content may be incorrec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7975" cy="1013460"/>
                    </a:xfrm>
                    <a:prstGeom prst="rect">
                      <a:avLst/>
                    </a:prstGeom>
                    <a:noFill/>
                    <a:ln>
                      <a:noFill/>
                    </a:ln>
                  </pic:spPr>
                </pic:pic>
              </a:graphicData>
            </a:graphic>
          </wp:inline>
        </w:drawing>
      </w:r>
    </w:p>
    <w:p w14:paraId="79F01310" w14:textId="77777777" w:rsidR="00345C08" w:rsidRDefault="00345C08" w:rsidP="001855FD">
      <w:pPr>
        <w:pStyle w:val="Title"/>
        <w:rPr>
          <w:rFonts w:ascii="Century Gothic" w:hAnsi="Century Gothic"/>
          <w:b/>
          <w:bCs/>
          <w:sz w:val="22"/>
          <w:szCs w:val="22"/>
        </w:rPr>
      </w:pPr>
    </w:p>
    <w:p w14:paraId="6C3779E8" w14:textId="635976E0" w:rsidR="001855FD" w:rsidRPr="000B3C8E" w:rsidRDefault="00705578" w:rsidP="001855FD">
      <w:pPr>
        <w:pStyle w:val="Title"/>
        <w:rPr>
          <w:rFonts w:ascii="Century Gothic" w:hAnsi="Century Gothic"/>
          <w:b/>
          <w:bCs/>
          <w:sz w:val="22"/>
          <w:szCs w:val="22"/>
        </w:rPr>
      </w:pPr>
      <w:r>
        <w:rPr>
          <w:rFonts w:ascii="Century Gothic" w:hAnsi="Century Gothic"/>
          <w:b/>
          <w:bCs/>
          <w:sz w:val="24"/>
          <w:szCs w:val="24"/>
        </w:rPr>
        <w:t>Prevention Educator</w:t>
      </w:r>
      <w:r w:rsidR="001855FD" w:rsidRPr="00345C08">
        <w:rPr>
          <w:rFonts w:ascii="Century Gothic" w:hAnsi="Century Gothic"/>
          <w:b/>
          <w:bCs/>
          <w:sz w:val="24"/>
          <w:szCs w:val="24"/>
        </w:rPr>
        <w:t xml:space="preserve"> – Championing Healing for Survivors of </w:t>
      </w:r>
      <w:r w:rsidR="001855FD" w:rsidRPr="000B3C8E">
        <w:rPr>
          <w:rFonts w:ascii="Century Gothic" w:hAnsi="Century Gothic"/>
          <w:b/>
          <w:bCs/>
          <w:sz w:val="22"/>
          <w:szCs w:val="22"/>
        </w:rPr>
        <w:t>Domestic and Sexual Violence</w:t>
      </w:r>
    </w:p>
    <w:p w14:paraId="371EA774" w14:textId="77777777" w:rsidR="00345C08" w:rsidRDefault="00345C08" w:rsidP="001855FD">
      <w:pPr>
        <w:pStyle w:val="Subtitle"/>
        <w:rPr>
          <w:rFonts w:ascii="Century Gothic" w:hAnsi="Century Gothic"/>
          <w:sz w:val="22"/>
          <w:szCs w:val="22"/>
        </w:rPr>
      </w:pPr>
    </w:p>
    <w:p w14:paraId="74E9DCF7" w14:textId="324C607F" w:rsidR="001855FD" w:rsidRPr="006F74BC" w:rsidRDefault="001855FD" w:rsidP="001855FD">
      <w:pPr>
        <w:pStyle w:val="Subtitle"/>
        <w:rPr>
          <w:rFonts w:ascii="Century Gothic" w:hAnsi="Century Gothic"/>
          <w:sz w:val="22"/>
          <w:szCs w:val="22"/>
        </w:rPr>
      </w:pPr>
      <w:r w:rsidRPr="006F74BC">
        <w:rPr>
          <w:rFonts w:ascii="Century Gothic" w:hAnsi="Century Gothic"/>
          <w:sz w:val="22"/>
          <w:szCs w:val="22"/>
        </w:rPr>
        <w:t>Join Our Seasoned Organization and Make a Transformative Impact</w:t>
      </w:r>
    </w:p>
    <w:p w14:paraId="6CF29FF9" w14:textId="69E287C9" w:rsidR="001855FD" w:rsidRPr="006F74BC" w:rsidRDefault="001855FD" w:rsidP="001855FD">
      <w:pPr>
        <w:rPr>
          <w:rFonts w:ascii="Century Gothic" w:hAnsi="Century Gothic"/>
          <w:sz w:val="22"/>
          <w:szCs w:val="22"/>
        </w:rPr>
      </w:pPr>
      <w:r w:rsidRPr="006F74BC">
        <w:rPr>
          <w:rFonts w:ascii="Century Gothic" w:hAnsi="Century Gothic"/>
          <w:sz w:val="22"/>
          <w:szCs w:val="22"/>
        </w:rPr>
        <w:t xml:space="preserve">Are you ready to reimagine what healing can look like? Do you believe every survivor deserves a voice, safety, and the chance to thrive? At Safe Connections, we see therapy not simply as a service, but as a journey of restoration, empowerment, and radical hope. We are seeking an exceptional </w:t>
      </w:r>
      <w:r w:rsidR="007F2161">
        <w:rPr>
          <w:rFonts w:ascii="Century Gothic" w:hAnsi="Century Gothic"/>
          <w:sz w:val="22"/>
          <w:szCs w:val="22"/>
        </w:rPr>
        <w:t>Adolescent</w:t>
      </w:r>
      <w:r w:rsidRPr="006F74BC">
        <w:rPr>
          <w:rFonts w:ascii="Century Gothic" w:hAnsi="Century Gothic"/>
          <w:sz w:val="22"/>
          <w:szCs w:val="22"/>
        </w:rPr>
        <w:t xml:space="preserve"> Therapist who is passionate, innovative, and deeply committed to advocating for survivors of domestic violence and sexual violence. If this resonates with you, we invite you to embark on this mission with us.</w:t>
      </w:r>
    </w:p>
    <w:p w14:paraId="4D6B5991" w14:textId="77777777" w:rsidR="001855FD" w:rsidRPr="007C6444" w:rsidRDefault="001855FD" w:rsidP="001855FD">
      <w:pPr>
        <w:pStyle w:val="Heading1"/>
        <w:rPr>
          <w:rFonts w:ascii="Century Gothic" w:hAnsi="Century Gothic"/>
          <w:b/>
          <w:bCs/>
          <w:color w:val="auto"/>
          <w:sz w:val="24"/>
          <w:szCs w:val="24"/>
        </w:rPr>
      </w:pPr>
      <w:r w:rsidRPr="007C6444">
        <w:rPr>
          <w:rFonts w:ascii="Century Gothic" w:hAnsi="Century Gothic"/>
          <w:b/>
          <w:bCs/>
          <w:color w:val="auto"/>
          <w:sz w:val="24"/>
          <w:szCs w:val="24"/>
        </w:rPr>
        <w:t>Who We Are</w:t>
      </w:r>
    </w:p>
    <w:p w14:paraId="32881D08" w14:textId="69934B30" w:rsidR="001855FD" w:rsidRPr="006F74BC" w:rsidRDefault="001855FD" w:rsidP="001855FD">
      <w:pPr>
        <w:rPr>
          <w:rFonts w:ascii="Century Gothic" w:hAnsi="Century Gothic"/>
          <w:sz w:val="22"/>
          <w:szCs w:val="22"/>
        </w:rPr>
      </w:pPr>
      <w:r w:rsidRPr="006F74BC">
        <w:rPr>
          <w:rFonts w:ascii="Century Gothic" w:hAnsi="Century Gothic"/>
          <w:sz w:val="22"/>
          <w:szCs w:val="22"/>
        </w:rPr>
        <w:t xml:space="preserve">We </w:t>
      </w:r>
      <w:r w:rsidR="00CE7DAC" w:rsidRPr="006F74BC">
        <w:rPr>
          <w:rFonts w:ascii="Century Gothic" w:hAnsi="Century Gothic"/>
          <w:sz w:val="22"/>
          <w:szCs w:val="22"/>
        </w:rPr>
        <w:t>proud to be one of the St. Louis region’s oldest and largest</w:t>
      </w:r>
      <w:r w:rsidR="00081AA4" w:rsidRPr="006F74BC">
        <w:rPr>
          <w:rFonts w:ascii="Century Gothic" w:hAnsi="Century Gothic"/>
          <w:sz w:val="22"/>
          <w:szCs w:val="22"/>
        </w:rPr>
        <w:t xml:space="preserve"> organization working to </w:t>
      </w:r>
      <w:r w:rsidR="00FE084D" w:rsidRPr="006F74BC">
        <w:rPr>
          <w:rFonts w:ascii="Century Gothic" w:hAnsi="Century Gothic"/>
          <w:sz w:val="22"/>
          <w:szCs w:val="22"/>
        </w:rPr>
        <w:t>prevent and end domestic violence</w:t>
      </w:r>
      <w:r w:rsidR="00E276BF" w:rsidRPr="006F74BC">
        <w:rPr>
          <w:rFonts w:ascii="Century Gothic" w:hAnsi="Century Gothic"/>
          <w:sz w:val="22"/>
          <w:szCs w:val="22"/>
        </w:rPr>
        <w:t>,</w:t>
      </w:r>
      <w:r w:rsidRPr="006F74BC">
        <w:rPr>
          <w:rFonts w:ascii="Century Gothic" w:hAnsi="Century Gothic"/>
          <w:sz w:val="22"/>
          <w:szCs w:val="22"/>
        </w:rPr>
        <w:t xml:space="preserve"> dedicated to dismantling barriers and building safe, resilient communities. We believe in the power of survivor-centered healing and are boldly redefining </w:t>
      </w:r>
      <w:r w:rsidR="009E65C2" w:rsidRPr="006F74BC">
        <w:rPr>
          <w:rFonts w:ascii="Century Gothic" w:hAnsi="Century Gothic"/>
          <w:sz w:val="22"/>
          <w:szCs w:val="22"/>
        </w:rPr>
        <w:t xml:space="preserve">prevention education, crisis intervention and </w:t>
      </w:r>
      <w:r w:rsidR="00B30B49" w:rsidRPr="006F74BC">
        <w:rPr>
          <w:rFonts w:ascii="Century Gothic" w:hAnsi="Century Gothic"/>
          <w:sz w:val="22"/>
          <w:szCs w:val="22"/>
        </w:rPr>
        <w:t xml:space="preserve">therapy, making </w:t>
      </w:r>
      <w:r w:rsidR="000F6E53" w:rsidRPr="006F74BC">
        <w:rPr>
          <w:rFonts w:ascii="Century Gothic" w:hAnsi="Century Gothic"/>
          <w:sz w:val="22"/>
          <w:szCs w:val="22"/>
        </w:rPr>
        <w:t>a significant difference</w:t>
      </w:r>
      <w:r w:rsidR="00B30B49" w:rsidRPr="006F74BC">
        <w:rPr>
          <w:rFonts w:ascii="Century Gothic" w:hAnsi="Century Gothic"/>
          <w:sz w:val="22"/>
          <w:szCs w:val="22"/>
        </w:rPr>
        <w:t xml:space="preserve"> for families and the health </w:t>
      </w:r>
      <w:r w:rsidR="001A3D25" w:rsidRPr="006F74BC">
        <w:rPr>
          <w:rFonts w:ascii="Century Gothic" w:hAnsi="Century Gothic"/>
          <w:sz w:val="22"/>
          <w:szCs w:val="22"/>
        </w:rPr>
        <w:t>of our community.</w:t>
      </w:r>
    </w:p>
    <w:p w14:paraId="320EAE46" w14:textId="77777777" w:rsidR="001855FD" w:rsidRPr="006F74BC" w:rsidRDefault="001855FD" w:rsidP="001855FD">
      <w:pPr>
        <w:rPr>
          <w:rFonts w:ascii="Century Gothic" w:hAnsi="Century Gothic"/>
          <w:sz w:val="22"/>
          <w:szCs w:val="22"/>
        </w:rPr>
      </w:pPr>
      <w:r w:rsidRPr="006F74BC">
        <w:rPr>
          <w:rFonts w:ascii="Century Gothic" w:hAnsi="Century Gothic"/>
          <w:sz w:val="22"/>
          <w:szCs w:val="22"/>
        </w:rPr>
        <w:t>Our vision: A world where every survivor is heard, believed, and equipped to reclaim joy and agency in their life.</w:t>
      </w:r>
    </w:p>
    <w:p w14:paraId="781D8600" w14:textId="5057A5A5" w:rsidR="001855FD" w:rsidRPr="007C6444" w:rsidRDefault="001855FD" w:rsidP="001855FD">
      <w:pPr>
        <w:pStyle w:val="Heading1"/>
        <w:rPr>
          <w:rFonts w:ascii="Century Gothic" w:hAnsi="Century Gothic"/>
          <w:b/>
          <w:bCs/>
          <w:color w:val="auto"/>
          <w:sz w:val="24"/>
          <w:szCs w:val="24"/>
        </w:rPr>
      </w:pPr>
      <w:r w:rsidRPr="007C6444">
        <w:rPr>
          <w:rFonts w:ascii="Century Gothic" w:hAnsi="Century Gothic"/>
          <w:b/>
          <w:bCs/>
          <w:color w:val="auto"/>
          <w:sz w:val="24"/>
          <w:szCs w:val="24"/>
        </w:rPr>
        <w:t xml:space="preserve">The Role: </w:t>
      </w:r>
      <w:r w:rsidR="007F2161">
        <w:rPr>
          <w:rFonts w:ascii="Century Gothic" w:hAnsi="Century Gothic"/>
          <w:b/>
          <w:bCs/>
          <w:color w:val="auto"/>
          <w:sz w:val="24"/>
          <w:szCs w:val="24"/>
        </w:rPr>
        <w:t>Adolescent</w:t>
      </w:r>
      <w:r w:rsidRPr="007C6444">
        <w:rPr>
          <w:rFonts w:ascii="Century Gothic" w:hAnsi="Century Gothic"/>
          <w:b/>
          <w:bCs/>
          <w:color w:val="auto"/>
          <w:sz w:val="24"/>
          <w:szCs w:val="24"/>
        </w:rPr>
        <w:t xml:space="preserve"> Therapist</w:t>
      </w:r>
    </w:p>
    <w:p w14:paraId="6921F8CA" w14:textId="6EE8EDF9" w:rsidR="001855FD" w:rsidRPr="006F74BC" w:rsidRDefault="001855FD" w:rsidP="001855FD">
      <w:pPr>
        <w:rPr>
          <w:rFonts w:ascii="Century Gothic" w:hAnsi="Century Gothic"/>
          <w:sz w:val="22"/>
          <w:szCs w:val="22"/>
        </w:rPr>
      </w:pPr>
      <w:r w:rsidRPr="006F74BC">
        <w:rPr>
          <w:rFonts w:ascii="Century Gothic" w:hAnsi="Century Gothic"/>
          <w:sz w:val="22"/>
          <w:szCs w:val="22"/>
        </w:rPr>
        <w:t xml:space="preserve">As an </w:t>
      </w:r>
      <w:r w:rsidR="007F2161">
        <w:rPr>
          <w:rFonts w:ascii="Century Gothic" w:hAnsi="Century Gothic"/>
          <w:sz w:val="22"/>
          <w:szCs w:val="22"/>
        </w:rPr>
        <w:t>Adolescent</w:t>
      </w:r>
      <w:r w:rsidRPr="006F74BC">
        <w:rPr>
          <w:rFonts w:ascii="Century Gothic" w:hAnsi="Century Gothic"/>
          <w:sz w:val="22"/>
          <w:szCs w:val="22"/>
        </w:rPr>
        <w:t xml:space="preserve"> Therapist specializing in serving survivors of domestic violence and sexual violence, you will become a cornerstone of our holistic healing work. Your voice will help shape the future of trauma therapy, and your expertise will be called upon to innovate, support, and empower.</w:t>
      </w:r>
    </w:p>
    <w:p w14:paraId="628FA9EF" w14:textId="77777777" w:rsidR="001855FD" w:rsidRPr="006F74BC" w:rsidRDefault="001855FD" w:rsidP="001855FD">
      <w:pPr>
        <w:pStyle w:val="Heading2"/>
        <w:rPr>
          <w:rFonts w:ascii="Century Gothic" w:hAnsi="Century Gothic"/>
          <w:sz w:val="22"/>
          <w:szCs w:val="22"/>
        </w:rPr>
      </w:pPr>
      <w:r w:rsidRPr="006F74BC">
        <w:rPr>
          <w:rFonts w:ascii="Century Gothic" w:hAnsi="Century Gothic"/>
          <w:sz w:val="22"/>
          <w:szCs w:val="22"/>
        </w:rPr>
        <w:t>Your Mission</w:t>
      </w:r>
    </w:p>
    <w:p w14:paraId="2CE40818" w14:textId="53142AF9" w:rsidR="001855FD" w:rsidRPr="006F74BC" w:rsidRDefault="001855FD" w:rsidP="001855FD">
      <w:pPr>
        <w:pStyle w:val="ListParagraph"/>
        <w:numPr>
          <w:ilvl w:val="0"/>
          <w:numId w:val="1"/>
        </w:numPr>
        <w:rPr>
          <w:rFonts w:ascii="Century Gothic" w:hAnsi="Century Gothic"/>
          <w:sz w:val="22"/>
          <w:szCs w:val="22"/>
        </w:rPr>
      </w:pPr>
      <w:r w:rsidRPr="006F74BC">
        <w:rPr>
          <w:rFonts w:ascii="Century Gothic" w:hAnsi="Century Gothic"/>
          <w:sz w:val="22"/>
          <w:szCs w:val="22"/>
        </w:rPr>
        <w:t xml:space="preserve">Deliver compassionate, evidence-based individual and group therapy to </w:t>
      </w:r>
      <w:r w:rsidR="007F2161">
        <w:rPr>
          <w:rFonts w:ascii="Century Gothic" w:hAnsi="Century Gothic"/>
          <w:sz w:val="22"/>
          <w:szCs w:val="22"/>
        </w:rPr>
        <w:t>adolescent</w:t>
      </w:r>
      <w:r w:rsidRPr="006F74BC">
        <w:rPr>
          <w:rFonts w:ascii="Century Gothic" w:hAnsi="Century Gothic"/>
          <w:sz w:val="22"/>
          <w:szCs w:val="22"/>
        </w:rPr>
        <w:t xml:space="preserve"> survivors, embracing an approach that centers their unique strengths and identities.</w:t>
      </w:r>
    </w:p>
    <w:p w14:paraId="2FB006B3" w14:textId="77777777" w:rsidR="001855FD" w:rsidRPr="006F74BC" w:rsidRDefault="001855FD" w:rsidP="001855FD">
      <w:pPr>
        <w:pStyle w:val="ListParagraph"/>
        <w:numPr>
          <w:ilvl w:val="0"/>
          <w:numId w:val="1"/>
        </w:numPr>
        <w:rPr>
          <w:rFonts w:ascii="Century Gothic" w:hAnsi="Century Gothic"/>
          <w:sz w:val="22"/>
          <w:szCs w:val="22"/>
        </w:rPr>
      </w:pPr>
      <w:r w:rsidRPr="006F74BC">
        <w:rPr>
          <w:rFonts w:ascii="Century Gothic" w:hAnsi="Century Gothic"/>
          <w:sz w:val="22"/>
          <w:szCs w:val="22"/>
        </w:rPr>
        <w:t>Collaborate closely with advocates and community partners to ensure seamless, wraparound support for every client.</w:t>
      </w:r>
    </w:p>
    <w:p w14:paraId="6EEDC71A" w14:textId="77777777" w:rsidR="001855FD" w:rsidRPr="006F74BC" w:rsidRDefault="001855FD" w:rsidP="001855FD">
      <w:pPr>
        <w:pStyle w:val="ListParagraph"/>
        <w:numPr>
          <w:ilvl w:val="0"/>
          <w:numId w:val="1"/>
        </w:numPr>
        <w:rPr>
          <w:rFonts w:ascii="Century Gothic" w:hAnsi="Century Gothic"/>
          <w:sz w:val="22"/>
          <w:szCs w:val="22"/>
        </w:rPr>
      </w:pPr>
      <w:r w:rsidRPr="006F74BC">
        <w:rPr>
          <w:rFonts w:ascii="Century Gothic" w:hAnsi="Century Gothic"/>
          <w:sz w:val="22"/>
          <w:szCs w:val="22"/>
        </w:rPr>
        <w:lastRenderedPageBreak/>
        <w:t>Develop creative interventions—art, movement, nature, narrative, and more—to foster resilience and support recovery beyond traditional talk therapy.</w:t>
      </w:r>
    </w:p>
    <w:p w14:paraId="65A17346" w14:textId="77777777" w:rsidR="001855FD" w:rsidRPr="006F74BC" w:rsidRDefault="001855FD" w:rsidP="001855FD">
      <w:pPr>
        <w:pStyle w:val="ListParagraph"/>
        <w:numPr>
          <w:ilvl w:val="0"/>
          <w:numId w:val="1"/>
        </w:numPr>
        <w:rPr>
          <w:rFonts w:ascii="Century Gothic" w:hAnsi="Century Gothic"/>
          <w:sz w:val="22"/>
          <w:szCs w:val="22"/>
        </w:rPr>
      </w:pPr>
      <w:r w:rsidRPr="006F74BC">
        <w:rPr>
          <w:rFonts w:ascii="Century Gothic" w:hAnsi="Century Gothic"/>
          <w:sz w:val="22"/>
          <w:szCs w:val="22"/>
        </w:rPr>
        <w:t>Embody and model trauma-informed, anti-oppressive, and culturally responsive practice at every level.</w:t>
      </w:r>
    </w:p>
    <w:p w14:paraId="5950B4F1" w14:textId="77777777" w:rsidR="001855FD" w:rsidRPr="006F74BC" w:rsidRDefault="001855FD" w:rsidP="001855FD">
      <w:pPr>
        <w:pStyle w:val="ListParagraph"/>
        <w:numPr>
          <w:ilvl w:val="0"/>
          <w:numId w:val="1"/>
        </w:numPr>
        <w:rPr>
          <w:rFonts w:ascii="Century Gothic" w:hAnsi="Century Gothic"/>
          <w:sz w:val="22"/>
          <w:szCs w:val="22"/>
        </w:rPr>
      </w:pPr>
      <w:r w:rsidRPr="006F74BC">
        <w:rPr>
          <w:rFonts w:ascii="Century Gothic" w:hAnsi="Century Gothic"/>
          <w:sz w:val="22"/>
          <w:szCs w:val="22"/>
        </w:rPr>
        <w:t>Contribute to ongoing program evolution: your insights, innovations, and feedback will directly impact the services we provide and the lives we touch.</w:t>
      </w:r>
    </w:p>
    <w:p w14:paraId="71C89F9F" w14:textId="1BC1CC61" w:rsidR="001855FD" w:rsidRPr="006F74BC" w:rsidRDefault="001855FD" w:rsidP="001855FD">
      <w:pPr>
        <w:pStyle w:val="ListParagraph"/>
        <w:numPr>
          <w:ilvl w:val="0"/>
          <w:numId w:val="1"/>
        </w:numPr>
        <w:rPr>
          <w:rFonts w:ascii="Century Gothic" w:hAnsi="Century Gothic"/>
          <w:sz w:val="22"/>
          <w:szCs w:val="22"/>
        </w:rPr>
      </w:pPr>
      <w:r w:rsidRPr="006F74BC">
        <w:rPr>
          <w:rFonts w:ascii="Century Gothic" w:hAnsi="Century Gothic"/>
          <w:sz w:val="22"/>
          <w:szCs w:val="22"/>
        </w:rPr>
        <w:t xml:space="preserve">Champion prevention and awareness by facilitating workshops, </w:t>
      </w:r>
      <w:r w:rsidR="00150FF2" w:rsidRPr="006F74BC">
        <w:rPr>
          <w:rFonts w:ascii="Century Gothic" w:hAnsi="Century Gothic"/>
          <w:sz w:val="22"/>
          <w:szCs w:val="22"/>
        </w:rPr>
        <w:t>training</w:t>
      </w:r>
      <w:r w:rsidRPr="006F74BC">
        <w:rPr>
          <w:rFonts w:ascii="Century Gothic" w:hAnsi="Century Gothic"/>
          <w:sz w:val="22"/>
          <w:szCs w:val="22"/>
        </w:rPr>
        <w:t>, and public education initiatives.</w:t>
      </w:r>
    </w:p>
    <w:p w14:paraId="3901B134" w14:textId="77777777" w:rsidR="001855FD" w:rsidRPr="006F74BC" w:rsidRDefault="001855FD" w:rsidP="001855FD">
      <w:pPr>
        <w:pStyle w:val="ListParagraph"/>
        <w:numPr>
          <w:ilvl w:val="0"/>
          <w:numId w:val="1"/>
        </w:numPr>
        <w:rPr>
          <w:rFonts w:ascii="Century Gothic" w:hAnsi="Century Gothic"/>
          <w:sz w:val="22"/>
          <w:szCs w:val="22"/>
        </w:rPr>
      </w:pPr>
      <w:r w:rsidRPr="006F74BC">
        <w:rPr>
          <w:rFonts w:ascii="Century Gothic" w:hAnsi="Century Gothic"/>
          <w:sz w:val="22"/>
          <w:szCs w:val="22"/>
        </w:rPr>
        <w:t>Advocate fiercely for survivor autonomy, continually seeking out new ways to break cycles of violence and promote justice.</w:t>
      </w:r>
    </w:p>
    <w:p w14:paraId="42143476" w14:textId="77777777" w:rsidR="001855FD" w:rsidRPr="00CD32F1" w:rsidRDefault="001855FD" w:rsidP="001855FD">
      <w:pPr>
        <w:pStyle w:val="Heading2"/>
        <w:rPr>
          <w:rFonts w:ascii="Century Gothic" w:hAnsi="Century Gothic"/>
          <w:b/>
          <w:bCs/>
          <w:color w:val="auto"/>
          <w:sz w:val="24"/>
          <w:szCs w:val="24"/>
        </w:rPr>
      </w:pPr>
      <w:r w:rsidRPr="00CD32F1">
        <w:rPr>
          <w:rFonts w:ascii="Century Gothic" w:hAnsi="Century Gothic"/>
          <w:b/>
          <w:bCs/>
          <w:color w:val="auto"/>
          <w:sz w:val="24"/>
          <w:szCs w:val="24"/>
        </w:rPr>
        <w:t>What Makes This Role Innovative?</w:t>
      </w:r>
    </w:p>
    <w:p w14:paraId="5EBE82C5" w14:textId="77777777" w:rsidR="001855FD" w:rsidRPr="006F74BC" w:rsidRDefault="001855FD" w:rsidP="001855FD">
      <w:pPr>
        <w:pStyle w:val="ListParagraph"/>
        <w:numPr>
          <w:ilvl w:val="0"/>
          <w:numId w:val="2"/>
        </w:numPr>
        <w:rPr>
          <w:rFonts w:ascii="Century Gothic" w:hAnsi="Century Gothic"/>
          <w:sz w:val="22"/>
          <w:szCs w:val="22"/>
        </w:rPr>
      </w:pPr>
      <w:r w:rsidRPr="006F74BC">
        <w:rPr>
          <w:rFonts w:ascii="Century Gothic" w:hAnsi="Century Gothic"/>
          <w:sz w:val="22"/>
          <w:szCs w:val="22"/>
        </w:rPr>
        <w:t>Flexible, Survivor-Led Care: You’ll have the autonomy to co-create treatment plans with clients, honoring their voices, choices, and cultural backgrounds.</w:t>
      </w:r>
    </w:p>
    <w:p w14:paraId="0D75CD6F" w14:textId="2EBBEEAC" w:rsidR="001855FD" w:rsidRPr="006F74BC" w:rsidRDefault="001855FD" w:rsidP="001855FD">
      <w:pPr>
        <w:pStyle w:val="ListParagraph"/>
        <w:numPr>
          <w:ilvl w:val="0"/>
          <w:numId w:val="2"/>
        </w:numPr>
        <w:rPr>
          <w:rFonts w:ascii="Century Gothic" w:hAnsi="Century Gothic"/>
          <w:sz w:val="22"/>
          <w:szCs w:val="22"/>
        </w:rPr>
      </w:pPr>
      <w:r w:rsidRPr="006F74BC">
        <w:rPr>
          <w:rFonts w:ascii="Century Gothic" w:hAnsi="Century Gothic"/>
          <w:sz w:val="22"/>
          <w:szCs w:val="22"/>
        </w:rPr>
        <w:t>Multimodal Interventions: We encourage experimentation with art therapy, somatic therapies, mindfulness, and beyond. Your creativity is welcome here.</w:t>
      </w:r>
    </w:p>
    <w:p w14:paraId="26D8274F" w14:textId="77777777" w:rsidR="001855FD" w:rsidRPr="006F74BC" w:rsidRDefault="001855FD" w:rsidP="001855FD">
      <w:pPr>
        <w:pStyle w:val="ListParagraph"/>
        <w:numPr>
          <w:ilvl w:val="0"/>
          <w:numId w:val="2"/>
        </w:numPr>
        <w:rPr>
          <w:rFonts w:ascii="Century Gothic" w:hAnsi="Century Gothic"/>
          <w:sz w:val="22"/>
          <w:szCs w:val="22"/>
        </w:rPr>
      </w:pPr>
      <w:r w:rsidRPr="006F74BC">
        <w:rPr>
          <w:rFonts w:ascii="Century Gothic" w:hAnsi="Century Gothic"/>
          <w:sz w:val="22"/>
          <w:szCs w:val="22"/>
        </w:rPr>
        <w:t>Ongoing Professional Growth: You’ll receive regular training, mentorship, and opportunities to spearhead pilot programs that push the boundaries of trauma care.</w:t>
      </w:r>
    </w:p>
    <w:p w14:paraId="3C11CAAF" w14:textId="1E152488" w:rsidR="001855FD" w:rsidRPr="006F74BC" w:rsidRDefault="001855FD" w:rsidP="001855FD">
      <w:pPr>
        <w:pStyle w:val="ListParagraph"/>
        <w:numPr>
          <w:ilvl w:val="0"/>
          <w:numId w:val="2"/>
        </w:numPr>
        <w:rPr>
          <w:rFonts w:ascii="Century Gothic" w:hAnsi="Century Gothic"/>
          <w:sz w:val="22"/>
          <w:szCs w:val="22"/>
        </w:rPr>
      </w:pPr>
      <w:r w:rsidRPr="006F74BC">
        <w:rPr>
          <w:rFonts w:ascii="Century Gothic" w:hAnsi="Century Gothic"/>
          <w:sz w:val="22"/>
          <w:szCs w:val="22"/>
        </w:rPr>
        <w:t xml:space="preserve">Technology-Enabled Reach: </w:t>
      </w:r>
      <w:r w:rsidR="00BB0C9B">
        <w:rPr>
          <w:rFonts w:ascii="Century Gothic" w:hAnsi="Century Gothic"/>
          <w:sz w:val="22"/>
          <w:szCs w:val="22"/>
        </w:rPr>
        <w:t>We o</w:t>
      </w:r>
      <w:r w:rsidRPr="006F74BC">
        <w:rPr>
          <w:rFonts w:ascii="Century Gothic" w:hAnsi="Century Gothic"/>
          <w:sz w:val="22"/>
          <w:szCs w:val="22"/>
        </w:rPr>
        <w:t>ffer in-person one-on-one, group and telehealth modalities, making therapy more accessible and client-centered.</w:t>
      </w:r>
    </w:p>
    <w:p w14:paraId="708C61EC" w14:textId="77777777" w:rsidR="001855FD" w:rsidRPr="00CD32F1" w:rsidRDefault="001855FD" w:rsidP="001855FD">
      <w:pPr>
        <w:pStyle w:val="Heading1"/>
        <w:rPr>
          <w:rFonts w:ascii="Century Gothic" w:hAnsi="Century Gothic"/>
          <w:b/>
          <w:bCs/>
          <w:color w:val="auto"/>
          <w:sz w:val="24"/>
          <w:szCs w:val="24"/>
        </w:rPr>
      </w:pPr>
      <w:r w:rsidRPr="00CD32F1">
        <w:rPr>
          <w:rFonts w:ascii="Century Gothic" w:hAnsi="Century Gothic"/>
          <w:b/>
          <w:bCs/>
          <w:color w:val="auto"/>
          <w:sz w:val="24"/>
          <w:szCs w:val="24"/>
        </w:rPr>
        <w:t>Essential Responsibilities</w:t>
      </w:r>
    </w:p>
    <w:p w14:paraId="2228BF41" w14:textId="4B9CF676" w:rsidR="001855FD" w:rsidRPr="006F74BC" w:rsidRDefault="001855FD" w:rsidP="001855FD">
      <w:pPr>
        <w:pStyle w:val="ListParagraph"/>
        <w:numPr>
          <w:ilvl w:val="0"/>
          <w:numId w:val="3"/>
        </w:numPr>
        <w:rPr>
          <w:rFonts w:ascii="Century Gothic" w:hAnsi="Century Gothic"/>
          <w:sz w:val="22"/>
          <w:szCs w:val="22"/>
        </w:rPr>
      </w:pPr>
      <w:r w:rsidRPr="006F74BC">
        <w:rPr>
          <w:rFonts w:ascii="Century Gothic" w:hAnsi="Century Gothic"/>
          <w:sz w:val="22"/>
          <w:szCs w:val="22"/>
        </w:rPr>
        <w:t xml:space="preserve">Provide </w:t>
      </w:r>
      <w:r w:rsidR="00DB181F">
        <w:rPr>
          <w:rFonts w:ascii="Century Gothic" w:hAnsi="Century Gothic"/>
          <w:sz w:val="22"/>
          <w:szCs w:val="22"/>
        </w:rPr>
        <w:t xml:space="preserve">direct </w:t>
      </w:r>
      <w:r w:rsidRPr="006F74BC">
        <w:rPr>
          <w:rFonts w:ascii="Century Gothic" w:hAnsi="Century Gothic"/>
          <w:sz w:val="22"/>
          <w:szCs w:val="22"/>
        </w:rPr>
        <w:t xml:space="preserve">short and long-term trauma-informed therapy to </w:t>
      </w:r>
      <w:r w:rsidR="007F2161">
        <w:rPr>
          <w:rFonts w:ascii="Century Gothic" w:hAnsi="Century Gothic"/>
          <w:sz w:val="22"/>
          <w:szCs w:val="22"/>
        </w:rPr>
        <w:t>adolescent</w:t>
      </w:r>
      <w:r w:rsidRPr="006F74BC">
        <w:rPr>
          <w:rFonts w:ascii="Century Gothic" w:hAnsi="Century Gothic"/>
          <w:sz w:val="22"/>
          <w:szCs w:val="22"/>
        </w:rPr>
        <w:t>s impacted by domestic and sexual violence.</w:t>
      </w:r>
    </w:p>
    <w:p w14:paraId="5E28179A" w14:textId="3AD5AAAE" w:rsidR="001855FD" w:rsidRPr="006F74BC" w:rsidRDefault="00150874" w:rsidP="001855FD">
      <w:pPr>
        <w:pStyle w:val="ListParagraph"/>
        <w:numPr>
          <w:ilvl w:val="0"/>
          <w:numId w:val="3"/>
        </w:numPr>
        <w:rPr>
          <w:rFonts w:ascii="Century Gothic" w:hAnsi="Century Gothic"/>
          <w:sz w:val="22"/>
          <w:szCs w:val="22"/>
        </w:rPr>
      </w:pPr>
      <w:r>
        <w:rPr>
          <w:rFonts w:ascii="Century Gothic" w:hAnsi="Century Gothic"/>
          <w:sz w:val="22"/>
          <w:szCs w:val="22"/>
        </w:rPr>
        <w:t>Screen callers and provide assessments for adolescents</w:t>
      </w:r>
      <w:r w:rsidR="00830516">
        <w:rPr>
          <w:rFonts w:ascii="Century Gothic" w:hAnsi="Century Gothic"/>
          <w:sz w:val="22"/>
          <w:szCs w:val="22"/>
        </w:rPr>
        <w:t xml:space="preserve"> interested in individual and group services.</w:t>
      </w:r>
    </w:p>
    <w:p w14:paraId="46AB84E1" w14:textId="77777777" w:rsidR="001855FD" w:rsidRPr="006F74BC" w:rsidRDefault="001855FD" w:rsidP="001855FD">
      <w:pPr>
        <w:pStyle w:val="ListParagraph"/>
        <w:numPr>
          <w:ilvl w:val="0"/>
          <w:numId w:val="3"/>
        </w:numPr>
        <w:rPr>
          <w:rFonts w:ascii="Century Gothic" w:hAnsi="Century Gothic"/>
          <w:sz w:val="22"/>
          <w:szCs w:val="22"/>
        </w:rPr>
      </w:pPr>
      <w:r w:rsidRPr="006F74BC">
        <w:rPr>
          <w:rFonts w:ascii="Century Gothic" w:hAnsi="Century Gothic"/>
          <w:sz w:val="22"/>
          <w:szCs w:val="22"/>
        </w:rPr>
        <w:t>Conduct comprehensive assessments and collaboratively develop treatment goals.</w:t>
      </w:r>
    </w:p>
    <w:p w14:paraId="2330F33F" w14:textId="77777777" w:rsidR="001855FD" w:rsidRPr="006F74BC" w:rsidRDefault="001855FD" w:rsidP="001855FD">
      <w:pPr>
        <w:pStyle w:val="ListParagraph"/>
        <w:numPr>
          <w:ilvl w:val="0"/>
          <w:numId w:val="3"/>
        </w:numPr>
        <w:rPr>
          <w:rFonts w:ascii="Century Gothic" w:hAnsi="Century Gothic"/>
          <w:sz w:val="22"/>
          <w:szCs w:val="22"/>
        </w:rPr>
      </w:pPr>
      <w:r w:rsidRPr="006F74BC">
        <w:rPr>
          <w:rFonts w:ascii="Century Gothic" w:hAnsi="Century Gothic"/>
          <w:sz w:val="22"/>
          <w:szCs w:val="22"/>
        </w:rPr>
        <w:t>Offer crisis intervention and safety planning as needed.</w:t>
      </w:r>
    </w:p>
    <w:p w14:paraId="0CC69F49" w14:textId="77777777" w:rsidR="001855FD" w:rsidRPr="006F74BC" w:rsidRDefault="001855FD" w:rsidP="001855FD">
      <w:pPr>
        <w:pStyle w:val="ListParagraph"/>
        <w:numPr>
          <w:ilvl w:val="0"/>
          <w:numId w:val="3"/>
        </w:numPr>
        <w:rPr>
          <w:rFonts w:ascii="Century Gothic" w:hAnsi="Century Gothic"/>
          <w:sz w:val="22"/>
          <w:szCs w:val="22"/>
        </w:rPr>
      </w:pPr>
      <w:r w:rsidRPr="006F74BC">
        <w:rPr>
          <w:rFonts w:ascii="Century Gothic" w:hAnsi="Century Gothic"/>
          <w:sz w:val="22"/>
          <w:szCs w:val="22"/>
        </w:rPr>
        <w:t>Maintain accurate, confidential client records in accordance with legal and ethical standards.</w:t>
      </w:r>
    </w:p>
    <w:p w14:paraId="1724D268" w14:textId="76B872D9" w:rsidR="001855FD" w:rsidRPr="006F74BC" w:rsidRDefault="00AF5096" w:rsidP="001855FD">
      <w:pPr>
        <w:pStyle w:val="ListParagraph"/>
        <w:numPr>
          <w:ilvl w:val="0"/>
          <w:numId w:val="3"/>
        </w:numPr>
        <w:rPr>
          <w:rFonts w:ascii="Century Gothic" w:hAnsi="Century Gothic"/>
          <w:sz w:val="22"/>
          <w:szCs w:val="22"/>
        </w:rPr>
      </w:pPr>
      <w:r>
        <w:rPr>
          <w:rFonts w:ascii="Century Gothic" w:hAnsi="Century Gothic"/>
          <w:sz w:val="22"/>
          <w:szCs w:val="22"/>
        </w:rPr>
        <w:t>Collaborate with parents/guardians and other professionals on behalf of the client</w:t>
      </w:r>
      <w:r w:rsidR="006436A8">
        <w:rPr>
          <w:rFonts w:ascii="Century Gothic" w:hAnsi="Century Gothic"/>
          <w:sz w:val="22"/>
          <w:szCs w:val="22"/>
        </w:rPr>
        <w:t>.</w:t>
      </w:r>
    </w:p>
    <w:p w14:paraId="59AB39FA" w14:textId="77777777" w:rsidR="001855FD" w:rsidRPr="006F74BC" w:rsidRDefault="001855FD" w:rsidP="001855FD">
      <w:pPr>
        <w:pStyle w:val="ListParagraph"/>
        <w:numPr>
          <w:ilvl w:val="0"/>
          <w:numId w:val="3"/>
        </w:numPr>
        <w:rPr>
          <w:rFonts w:ascii="Century Gothic" w:hAnsi="Century Gothic"/>
          <w:sz w:val="22"/>
          <w:szCs w:val="22"/>
        </w:rPr>
      </w:pPr>
      <w:r w:rsidRPr="006F74BC">
        <w:rPr>
          <w:rFonts w:ascii="Century Gothic" w:hAnsi="Century Gothic"/>
          <w:sz w:val="22"/>
          <w:szCs w:val="22"/>
        </w:rPr>
        <w:t>Act as an ambassador for our mission, both within the organization and in the greater community.</w:t>
      </w:r>
    </w:p>
    <w:p w14:paraId="1104EF39" w14:textId="77777777" w:rsidR="001855FD" w:rsidRPr="00CD32F1" w:rsidRDefault="001855FD" w:rsidP="001855FD">
      <w:pPr>
        <w:pStyle w:val="Heading1"/>
        <w:rPr>
          <w:rFonts w:ascii="Century Gothic" w:hAnsi="Century Gothic"/>
          <w:b/>
          <w:bCs/>
          <w:color w:val="auto"/>
          <w:sz w:val="24"/>
          <w:szCs w:val="24"/>
        </w:rPr>
      </w:pPr>
      <w:r w:rsidRPr="00CD32F1">
        <w:rPr>
          <w:rFonts w:ascii="Century Gothic" w:hAnsi="Century Gothic"/>
          <w:b/>
          <w:bCs/>
          <w:color w:val="auto"/>
          <w:sz w:val="24"/>
          <w:szCs w:val="24"/>
        </w:rPr>
        <w:t>Who You Are</w:t>
      </w:r>
    </w:p>
    <w:p w14:paraId="0A5A230D" w14:textId="77777777" w:rsidR="001855FD" w:rsidRPr="006F74BC" w:rsidRDefault="001855FD" w:rsidP="001855FD">
      <w:pPr>
        <w:pStyle w:val="ListParagraph"/>
        <w:numPr>
          <w:ilvl w:val="0"/>
          <w:numId w:val="4"/>
        </w:numPr>
        <w:rPr>
          <w:rFonts w:ascii="Century Gothic" w:hAnsi="Century Gothic"/>
          <w:sz w:val="22"/>
          <w:szCs w:val="22"/>
        </w:rPr>
      </w:pPr>
      <w:r w:rsidRPr="006F74BC">
        <w:rPr>
          <w:rFonts w:ascii="Century Gothic" w:hAnsi="Century Gothic"/>
          <w:sz w:val="22"/>
          <w:szCs w:val="22"/>
        </w:rPr>
        <w:t>Empathetic, nonjudgmental, and unflinching in your belief in survivor resilience.</w:t>
      </w:r>
    </w:p>
    <w:p w14:paraId="72F46C06" w14:textId="77777777" w:rsidR="001855FD" w:rsidRPr="006F74BC" w:rsidRDefault="001855FD" w:rsidP="001855FD">
      <w:pPr>
        <w:pStyle w:val="ListParagraph"/>
        <w:numPr>
          <w:ilvl w:val="0"/>
          <w:numId w:val="4"/>
        </w:numPr>
        <w:rPr>
          <w:rFonts w:ascii="Century Gothic" w:hAnsi="Century Gothic"/>
          <w:sz w:val="22"/>
          <w:szCs w:val="22"/>
        </w:rPr>
      </w:pPr>
      <w:r w:rsidRPr="006F74BC">
        <w:rPr>
          <w:rFonts w:ascii="Century Gothic" w:hAnsi="Century Gothic"/>
          <w:sz w:val="22"/>
          <w:szCs w:val="22"/>
        </w:rPr>
        <w:lastRenderedPageBreak/>
        <w:t>Passionate about social justice and committed to continued learning around anti-oppression and intersectionality.</w:t>
      </w:r>
    </w:p>
    <w:p w14:paraId="54494118" w14:textId="77777777" w:rsidR="001855FD" w:rsidRPr="006F74BC" w:rsidRDefault="001855FD" w:rsidP="001855FD">
      <w:pPr>
        <w:pStyle w:val="ListParagraph"/>
        <w:numPr>
          <w:ilvl w:val="0"/>
          <w:numId w:val="4"/>
        </w:numPr>
        <w:rPr>
          <w:rFonts w:ascii="Century Gothic" w:hAnsi="Century Gothic"/>
          <w:sz w:val="22"/>
          <w:szCs w:val="22"/>
        </w:rPr>
      </w:pPr>
      <w:r w:rsidRPr="006F74BC">
        <w:rPr>
          <w:rFonts w:ascii="Century Gothic" w:hAnsi="Century Gothic"/>
          <w:sz w:val="22"/>
          <w:szCs w:val="22"/>
        </w:rPr>
        <w:t>Collaborative in spirit—believing that the best outcomes emerge from shared wisdom.</w:t>
      </w:r>
    </w:p>
    <w:p w14:paraId="505CB8B0" w14:textId="77777777" w:rsidR="001855FD" w:rsidRPr="006F74BC" w:rsidRDefault="001855FD" w:rsidP="001855FD">
      <w:pPr>
        <w:pStyle w:val="ListParagraph"/>
        <w:numPr>
          <w:ilvl w:val="0"/>
          <w:numId w:val="4"/>
        </w:numPr>
        <w:rPr>
          <w:rFonts w:ascii="Century Gothic" w:hAnsi="Century Gothic"/>
          <w:sz w:val="22"/>
          <w:szCs w:val="22"/>
        </w:rPr>
      </w:pPr>
      <w:r w:rsidRPr="006F74BC">
        <w:rPr>
          <w:rFonts w:ascii="Century Gothic" w:hAnsi="Century Gothic"/>
          <w:sz w:val="22"/>
          <w:szCs w:val="22"/>
        </w:rPr>
        <w:t>Skilled at holding space for complex trauma, and sensitive to the diverse realities of gender, race, class, ability, sexuality, and more.</w:t>
      </w:r>
    </w:p>
    <w:p w14:paraId="6BBA7C79" w14:textId="77777777" w:rsidR="001855FD" w:rsidRPr="006F74BC" w:rsidRDefault="001855FD" w:rsidP="001855FD">
      <w:pPr>
        <w:pStyle w:val="ListParagraph"/>
        <w:numPr>
          <w:ilvl w:val="0"/>
          <w:numId w:val="4"/>
        </w:numPr>
        <w:rPr>
          <w:rFonts w:ascii="Century Gothic" w:hAnsi="Century Gothic"/>
          <w:sz w:val="22"/>
          <w:szCs w:val="22"/>
        </w:rPr>
      </w:pPr>
      <w:r w:rsidRPr="006F74BC">
        <w:rPr>
          <w:rFonts w:ascii="Century Gothic" w:hAnsi="Century Gothic"/>
          <w:sz w:val="22"/>
          <w:szCs w:val="22"/>
        </w:rPr>
        <w:t>Communicative and transparent, able to listen deeply and speak honestly.</w:t>
      </w:r>
    </w:p>
    <w:p w14:paraId="54FE4CDD" w14:textId="77777777" w:rsidR="001855FD" w:rsidRPr="00CD32F1" w:rsidRDefault="001855FD" w:rsidP="001855FD">
      <w:pPr>
        <w:pStyle w:val="Heading2"/>
        <w:rPr>
          <w:rFonts w:ascii="Century Gothic" w:hAnsi="Century Gothic"/>
          <w:b/>
          <w:bCs/>
          <w:color w:val="auto"/>
          <w:sz w:val="24"/>
          <w:szCs w:val="24"/>
        </w:rPr>
      </w:pPr>
      <w:r w:rsidRPr="00CD32F1">
        <w:rPr>
          <w:rFonts w:ascii="Century Gothic" w:hAnsi="Century Gothic"/>
          <w:b/>
          <w:bCs/>
          <w:color w:val="auto"/>
          <w:sz w:val="24"/>
          <w:szCs w:val="24"/>
        </w:rPr>
        <w:t>Required Qualifications</w:t>
      </w:r>
    </w:p>
    <w:p w14:paraId="339B61C2" w14:textId="77777777" w:rsidR="001855FD" w:rsidRPr="006F74BC" w:rsidRDefault="001855FD" w:rsidP="001855FD">
      <w:pPr>
        <w:pStyle w:val="ListParagraph"/>
        <w:numPr>
          <w:ilvl w:val="0"/>
          <w:numId w:val="5"/>
        </w:numPr>
        <w:rPr>
          <w:rFonts w:ascii="Century Gothic" w:hAnsi="Century Gothic"/>
          <w:sz w:val="22"/>
          <w:szCs w:val="22"/>
        </w:rPr>
      </w:pPr>
      <w:r w:rsidRPr="006F74BC">
        <w:rPr>
          <w:rFonts w:ascii="Century Gothic" w:hAnsi="Century Gothic"/>
          <w:sz w:val="22"/>
          <w:szCs w:val="22"/>
        </w:rPr>
        <w:t>Master’s degree in counseling, social work, psychology, or a related field (or currently enrolled and near completion).</w:t>
      </w:r>
    </w:p>
    <w:p w14:paraId="3828EDB9" w14:textId="6474EBA5" w:rsidR="001855FD" w:rsidRPr="006F74BC" w:rsidRDefault="001855FD" w:rsidP="001855FD">
      <w:pPr>
        <w:pStyle w:val="ListParagraph"/>
        <w:numPr>
          <w:ilvl w:val="0"/>
          <w:numId w:val="5"/>
        </w:numPr>
        <w:rPr>
          <w:rFonts w:ascii="Century Gothic" w:hAnsi="Century Gothic"/>
          <w:sz w:val="22"/>
          <w:szCs w:val="22"/>
        </w:rPr>
      </w:pPr>
      <w:r w:rsidRPr="006F74BC">
        <w:rPr>
          <w:rFonts w:ascii="Century Gothic" w:hAnsi="Century Gothic"/>
          <w:sz w:val="22"/>
          <w:szCs w:val="22"/>
        </w:rPr>
        <w:t>Licensed or license-eligible in this state (</w:t>
      </w:r>
      <w:r w:rsidR="000860EB" w:rsidRPr="006F74BC">
        <w:rPr>
          <w:rFonts w:ascii="Century Gothic" w:hAnsi="Century Gothic"/>
          <w:sz w:val="22"/>
          <w:szCs w:val="22"/>
        </w:rPr>
        <w:t xml:space="preserve">LPC or </w:t>
      </w:r>
      <w:r w:rsidRPr="006F74BC">
        <w:rPr>
          <w:rFonts w:ascii="Century Gothic" w:hAnsi="Century Gothic"/>
          <w:sz w:val="22"/>
          <w:szCs w:val="22"/>
        </w:rPr>
        <w:t>LCSW</w:t>
      </w:r>
      <w:r w:rsidR="000860EB" w:rsidRPr="006F74BC">
        <w:rPr>
          <w:rFonts w:ascii="Century Gothic" w:hAnsi="Century Gothic"/>
          <w:sz w:val="22"/>
          <w:szCs w:val="22"/>
        </w:rPr>
        <w:t xml:space="preserve"> preferred</w:t>
      </w:r>
      <w:r w:rsidRPr="006F74BC">
        <w:rPr>
          <w:rFonts w:ascii="Century Gothic" w:hAnsi="Century Gothic"/>
          <w:sz w:val="22"/>
          <w:szCs w:val="22"/>
        </w:rPr>
        <w:t>,</w:t>
      </w:r>
      <w:r w:rsidR="000860EB" w:rsidRPr="006F74BC">
        <w:rPr>
          <w:rFonts w:ascii="Century Gothic" w:hAnsi="Century Gothic"/>
          <w:sz w:val="22"/>
          <w:szCs w:val="22"/>
        </w:rPr>
        <w:t xml:space="preserve"> LMSW</w:t>
      </w:r>
      <w:r w:rsidRPr="006F74BC">
        <w:rPr>
          <w:rFonts w:ascii="Century Gothic" w:hAnsi="Century Gothic"/>
          <w:sz w:val="22"/>
          <w:szCs w:val="22"/>
        </w:rPr>
        <w:t xml:space="preserve"> </w:t>
      </w:r>
      <w:r w:rsidR="000860EB" w:rsidRPr="006F74BC">
        <w:rPr>
          <w:rFonts w:ascii="Century Gothic" w:hAnsi="Century Gothic"/>
          <w:sz w:val="22"/>
          <w:szCs w:val="22"/>
        </w:rPr>
        <w:t>or PLPC required</w:t>
      </w:r>
      <w:r w:rsidRPr="006F74BC">
        <w:rPr>
          <w:rFonts w:ascii="Century Gothic" w:hAnsi="Century Gothic"/>
          <w:sz w:val="22"/>
          <w:szCs w:val="22"/>
        </w:rPr>
        <w:t>).</w:t>
      </w:r>
    </w:p>
    <w:p w14:paraId="3FBCB562" w14:textId="16F3394F" w:rsidR="001855FD" w:rsidRPr="006F74BC" w:rsidRDefault="001855FD" w:rsidP="001855FD">
      <w:pPr>
        <w:pStyle w:val="ListParagraph"/>
        <w:numPr>
          <w:ilvl w:val="0"/>
          <w:numId w:val="5"/>
        </w:numPr>
        <w:rPr>
          <w:rFonts w:ascii="Century Gothic" w:hAnsi="Century Gothic"/>
          <w:sz w:val="22"/>
          <w:szCs w:val="22"/>
        </w:rPr>
      </w:pPr>
      <w:r w:rsidRPr="006F74BC">
        <w:rPr>
          <w:rFonts w:ascii="Century Gothic" w:hAnsi="Century Gothic"/>
          <w:sz w:val="22"/>
          <w:szCs w:val="22"/>
        </w:rPr>
        <w:t xml:space="preserve">2 years direct clinical experience with </w:t>
      </w:r>
      <w:r w:rsidR="007F2161">
        <w:rPr>
          <w:rFonts w:ascii="Century Gothic" w:hAnsi="Century Gothic"/>
          <w:sz w:val="22"/>
          <w:szCs w:val="22"/>
        </w:rPr>
        <w:t>adolescent</w:t>
      </w:r>
      <w:r w:rsidRPr="006F74BC">
        <w:rPr>
          <w:rFonts w:ascii="Century Gothic" w:hAnsi="Century Gothic"/>
          <w:sz w:val="22"/>
          <w:szCs w:val="22"/>
        </w:rPr>
        <w:t>s, ideally with survivors of trauma</w:t>
      </w:r>
      <w:r w:rsidR="000860EB" w:rsidRPr="006F74BC">
        <w:rPr>
          <w:rFonts w:ascii="Century Gothic" w:hAnsi="Century Gothic"/>
          <w:sz w:val="22"/>
          <w:szCs w:val="22"/>
        </w:rPr>
        <w:t xml:space="preserve"> </w:t>
      </w:r>
      <w:r w:rsidR="00D8112A" w:rsidRPr="006F74BC">
        <w:rPr>
          <w:rFonts w:ascii="Century Gothic" w:hAnsi="Century Gothic"/>
          <w:sz w:val="22"/>
          <w:szCs w:val="22"/>
        </w:rPr>
        <w:t>preferred.</w:t>
      </w:r>
    </w:p>
    <w:p w14:paraId="298E97F4" w14:textId="18C23558" w:rsidR="001855FD" w:rsidRPr="006F74BC" w:rsidRDefault="001855FD" w:rsidP="001855FD">
      <w:pPr>
        <w:pStyle w:val="ListParagraph"/>
        <w:numPr>
          <w:ilvl w:val="0"/>
          <w:numId w:val="5"/>
        </w:numPr>
        <w:rPr>
          <w:rFonts w:ascii="Century Gothic" w:hAnsi="Century Gothic"/>
          <w:sz w:val="22"/>
          <w:szCs w:val="22"/>
        </w:rPr>
      </w:pPr>
      <w:r w:rsidRPr="006F74BC">
        <w:rPr>
          <w:rFonts w:ascii="Century Gothic" w:hAnsi="Century Gothic"/>
          <w:sz w:val="22"/>
          <w:szCs w:val="22"/>
        </w:rPr>
        <w:t xml:space="preserve">Experience with trauma-informed, survivor-centered, </w:t>
      </w:r>
      <w:r w:rsidR="000860EB" w:rsidRPr="006F74BC">
        <w:rPr>
          <w:rFonts w:ascii="Century Gothic" w:hAnsi="Century Gothic"/>
          <w:sz w:val="22"/>
          <w:szCs w:val="22"/>
        </w:rPr>
        <w:t>co-</w:t>
      </w:r>
      <w:r w:rsidR="000560AA" w:rsidRPr="006F74BC">
        <w:rPr>
          <w:rFonts w:ascii="Century Gothic" w:hAnsi="Century Gothic"/>
          <w:sz w:val="22"/>
          <w:szCs w:val="22"/>
        </w:rPr>
        <w:t>occurring</w:t>
      </w:r>
      <w:r w:rsidR="000860EB" w:rsidRPr="006F74BC">
        <w:rPr>
          <w:rFonts w:ascii="Century Gothic" w:hAnsi="Century Gothic"/>
          <w:sz w:val="22"/>
          <w:szCs w:val="22"/>
        </w:rPr>
        <w:t xml:space="preserve"> symptoms</w:t>
      </w:r>
      <w:r w:rsidR="000560AA" w:rsidRPr="006F74BC">
        <w:rPr>
          <w:rFonts w:ascii="Century Gothic" w:hAnsi="Century Gothic"/>
          <w:sz w:val="22"/>
          <w:szCs w:val="22"/>
        </w:rPr>
        <w:t xml:space="preserve">, </w:t>
      </w:r>
      <w:r w:rsidRPr="006F74BC">
        <w:rPr>
          <w:rFonts w:ascii="Century Gothic" w:hAnsi="Century Gothic"/>
          <w:sz w:val="22"/>
          <w:szCs w:val="22"/>
        </w:rPr>
        <w:t>and strengths-based therapeutic models.</w:t>
      </w:r>
    </w:p>
    <w:p w14:paraId="1B1E5257" w14:textId="77777777" w:rsidR="001855FD" w:rsidRPr="006F74BC" w:rsidRDefault="001855FD" w:rsidP="001855FD">
      <w:pPr>
        <w:pStyle w:val="ListParagraph"/>
        <w:numPr>
          <w:ilvl w:val="0"/>
          <w:numId w:val="5"/>
        </w:numPr>
        <w:rPr>
          <w:rFonts w:ascii="Century Gothic" w:hAnsi="Century Gothic"/>
          <w:sz w:val="22"/>
          <w:szCs w:val="22"/>
        </w:rPr>
      </w:pPr>
      <w:r w:rsidRPr="006F74BC">
        <w:rPr>
          <w:rFonts w:ascii="Century Gothic" w:hAnsi="Century Gothic"/>
          <w:sz w:val="22"/>
          <w:szCs w:val="22"/>
        </w:rPr>
        <w:t>Ability to provide culturally competent care across diverse backgrounds.</w:t>
      </w:r>
    </w:p>
    <w:p w14:paraId="673A8640" w14:textId="77777777" w:rsidR="001855FD" w:rsidRPr="006F74BC" w:rsidRDefault="001855FD" w:rsidP="001855FD">
      <w:pPr>
        <w:pStyle w:val="ListParagraph"/>
        <w:numPr>
          <w:ilvl w:val="0"/>
          <w:numId w:val="5"/>
        </w:numPr>
        <w:rPr>
          <w:rFonts w:ascii="Century Gothic" w:hAnsi="Century Gothic"/>
          <w:sz w:val="22"/>
          <w:szCs w:val="22"/>
        </w:rPr>
      </w:pPr>
      <w:r w:rsidRPr="006F74BC">
        <w:rPr>
          <w:rFonts w:ascii="Century Gothic" w:hAnsi="Century Gothic"/>
          <w:sz w:val="22"/>
          <w:szCs w:val="22"/>
        </w:rPr>
        <w:t>Comfort and skill in both in-person and telehealth therapy.</w:t>
      </w:r>
    </w:p>
    <w:p w14:paraId="78173B23" w14:textId="77777777" w:rsidR="001855FD" w:rsidRPr="00CD32F1" w:rsidRDefault="001855FD" w:rsidP="001855FD">
      <w:pPr>
        <w:pStyle w:val="Heading2"/>
        <w:rPr>
          <w:rFonts w:ascii="Century Gothic" w:hAnsi="Century Gothic"/>
          <w:b/>
          <w:bCs/>
          <w:color w:val="auto"/>
          <w:sz w:val="24"/>
          <w:szCs w:val="24"/>
        </w:rPr>
      </w:pPr>
      <w:r w:rsidRPr="00CD32F1">
        <w:rPr>
          <w:rFonts w:ascii="Century Gothic" w:hAnsi="Century Gothic"/>
          <w:b/>
          <w:bCs/>
          <w:color w:val="auto"/>
          <w:sz w:val="24"/>
          <w:szCs w:val="24"/>
        </w:rPr>
        <w:t>Preferred, but Not Required</w:t>
      </w:r>
    </w:p>
    <w:p w14:paraId="16DC950F" w14:textId="77777777" w:rsidR="001855FD" w:rsidRPr="006F74BC" w:rsidRDefault="001855FD" w:rsidP="001855FD">
      <w:pPr>
        <w:pStyle w:val="ListParagraph"/>
        <w:numPr>
          <w:ilvl w:val="0"/>
          <w:numId w:val="6"/>
        </w:numPr>
        <w:rPr>
          <w:rFonts w:ascii="Century Gothic" w:hAnsi="Century Gothic"/>
          <w:sz w:val="22"/>
          <w:szCs w:val="22"/>
        </w:rPr>
      </w:pPr>
      <w:r w:rsidRPr="006F74BC">
        <w:rPr>
          <w:rFonts w:ascii="Century Gothic" w:hAnsi="Century Gothic"/>
          <w:sz w:val="22"/>
          <w:szCs w:val="22"/>
        </w:rPr>
        <w:t>Experience with creative, expressive, or alternative therapeutic modalities.</w:t>
      </w:r>
    </w:p>
    <w:p w14:paraId="306A8696" w14:textId="77777777" w:rsidR="001855FD" w:rsidRPr="006F74BC" w:rsidRDefault="001855FD" w:rsidP="001855FD">
      <w:pPr>
        <w:pStyle w:val="ListParagraph"/>
        <w:numPr>
          <w:ilvl w:val="0"/>
          <w:numId w:val="6"/>
        </w:numPr>
        <w:rPr>
          <w:rFonts w:ascii="Century Gothic" w:hAnsi="Century Gothic"/>
          <w:sz w:val="22"/>
          <w:szCs w:val="22"/>
        </w:rPr>
      </w:pPr>
      <w:r w:rsidRPr="006F74BC">
        <w:rPr>
          <w:rFonts w:ascii="Century Gothic" w:hAnsi="Century Gothic"/>
          <w:sz w:val="22"/>
          <w:szCs w:val="22"/>
        </w:rPr>
        <w:t>Bilingual or multilingual proficiency.</w:t>
      </w:r>
    </w:p>
    <w:p w14:paraId="37B93622" w14:textId="77777777" w:rsidR="001855FD" w:rsidRPr="006F74BC" w:rsidRDefault="001855FD" w:rsidP="001855FD">
      <w:pPr>
        <w:pStyle w:val="ListParagraph"/>
        <w:numPr>
          <w:ilvl w:val="0"/>
          <w:numId w:val="6"/>
        </w:numPr>
        <w:rPr>
          <w:rFonts w:ascii="Century Gothic" w:hAnsi="Century Gothic"/>
          <w:sz w:val="22"/>
          <w:szCs w:val="22"/>
        </w:rPr>
      </w:pPr>
      <w:r w:rsidRPr="006F74BC">
        <w:rPr>
          <w:rFonts w:ascii="Century Gothic" w:hAnsi="Century Gothic"/>
          <w:sz w:val="22"/>
          <w:szCs w:val="22"/>
        </w:rPr>
        <w:t>Familiarity with restorative justice, harm reduction, or peer support models.</w:t>
      </w:r>
    </w:p>
    <w:p w14:paraId="0AA61B7C" w14:textId="52790689" w:rsidR="001855FD" w:rsidRPr="006F74BC" w:rsidRDefault="001855FD" w:rsidP="001855FD">
      <w:pPr>
        <w:pStyle w:val="ListParagraph"/>
        <w:numPr>
          <w:ilvl w:val="0"/>
          <w:numId w:val="6"/>
        </w:numPr>
        <w:rPr>
          <w:rFonts w:ascii="Century Gothic" w:hAnsi="Century Gothic"/>
          <w:sz w:val="22"/>
          <w:szCs w:val="22"/>
        </w:rPr>
      </w:pPr>
      <w:r w:rsidRPr="006F74BC">
        <w:rPr>
          <w:rFonts w:ascii="Century Gothic" w:hAnsi="Century Gothic"/>
          <w:sz w:val="22"/>
          <w:szCs w:val="22"/>
        </w:rPr>
        <w:t xml:space="preserve">Previous work in advocacy, prevention, or </w:t>
      </w:r>
      <w:r w:rsidR="00C861B7">
        <w:rPr>
          <w:rFonts w:ascii="Century Gothic" w:hAnsi="Century Gothic"/>
          <w:sz w:val="22"/>
          <w:szCs w:val="22"/>
        </w:rPr>
        <w:t>case management</w:t>
      </w:r>
      <w:r w:rsidRPr="006F74BC">
        <w:rPr>
          <w:rFonts w:ascii="Century Gothic" w:hAnsi="Century Gothic"/>
          <w:sz w:val="22"/>
          <w:szCs w:val="22"/>
        </w:rPr>
        <w:t>.</w:t>
      </w:r>
    </w:p>
    <w:p w14:paraId="38D2BABF" w14:textId="77777777" w:rsidR="001855FD" w:rsidRPr="00CD32F1" w:rsidRDefault="001855FD" w:rsidP="001855FD">
      <w:pPr>
        <w:pStyle w:val="Heading1"/>
        <w:rPr>
          <w:rFonts w:ascii="Century Gothic" w:hAnsi="Century Gothic"/>
          <w:b/>
          <w:bCs/>
          <w:color w:val="auto"/>
          <w:sz w:val="24"/>
          <w:szCs w:val="24"/>
        </w:rPr>
      </w:pPr>
      <w:r w:rsidRPr="00CD32F1">
        <w:rPr>
          <w:rFonts w:ascii="Century Gothic" w:hAnsi="Century Gothic"/>
          <w:b/>
          <w:bCs/>
          <w:color w:val="auto"/>
          <w:sz w:val="24"/>
          <w:szCs w:val="24"/>
        </w:rPr>
        <w:t>Compensation, Benefits, and Culture</w:t>
      </w:r>
    </w:p>
    <w:p w14:paraId="6A204123" w14:textId="15D8685A" w:rsidR="000560AA" w:rsidRPr="006F74BC" w:rsidRDefault="000560AA" w:rsidP="000560AA">
      <w:pPr>
        <w:pStyle w:val="ListParagraph"/>
        <w:numPr>
          <w:ilvl w:val="0"/>
          <w:numId w:val="7"/>
        </w:numPr>
        <w:rPr>
          <w:rFonts w:ascii="Century Gothic" w:hAnsi="Century Gothic" w:cs="Arial"/>
          <w:sz w:val="22"/>
          <w:szCs w:val="22"/>
        </w:rPr>
      </w:pPr>
      <w:r w:rsidRPr="006F74BC">
        <w:rPr>
          <w:rFonts w:ascii="Century Gothic" w:hAnsi="Century Gothic" w:cs="Arial"/>
          <w:sz w:val="22"/>
          <w:szCs w:val="22"/>
        </w:rPr>
        <w:t xml:space="preserve">Excellent benefits include 80% of medical premium paid; 100% of dental, vision, life insurance, short-term disability and long-term disability </w:t>
      </w:r>
      <w:r w:rsidR="00D8112A" w:rsidRPr="006F74BC">
        <w:rPr>
          <w:rFonts w:ascii="Century Gothic" w:hAnsi="Century Gothic" w:cs="Arial"/>
          <w:sz w:val="22"/>
          <w:szCs w:val="22"/>
        </w:rPr>
        <w:t>covered.</w:t>
      </w:r>
    </w:p>
    <w:p w14:paraId="1C2AEB7B" w14:textId="3F478C62" w:rsidR="000560AA" w:rsidRDefault="000560AA" w:rsidP="001855FD">
      <w:pPr>
        <w:pStyle w:val="ListParagraph"/>
        <w:numPr>
          <w:ilvl w:val="0"/>
          <w:numId w:val="7"/>
        </w:numPr>
        <w:rPr>
          <w:rFonts w:ascii="Century Gothic" w:hAnsi="Century Gothic" w:cs="Arial"/>
          <w:sz w:val="22"/>
          <w:szCs w:val="22"/>
        </w:rPr>
      </w:pPr>
      <w:r w:rsidRPr="006F74BC">
        <w:rPr>
          <w:rFonts w:ascii="Century Gothic" w:hAnsi="Century Gothic" w:cs="Arial"/>
          <w:sz w:val="22"/>
          <w:szCs w:val="22"/>
        </w:rPr>
        <w:t>Hybrid and flexible work schedule</w:t>
      </w:r>
    </w:p>
    <w:p w14:paraId="38CE1ECB" w14:textId="4C5859D3" w:rsidR="001855FD" w:rsidRDefault="000560AA" w:rsidP="001855FD">
      <w:pPr>
        <w:pStyle w:val="ListParagraph"/>
        <w:numPr>
          <w:ilvl w:val="0"/>
          <w:numId w:val="7"/>
        </w:numPr>
        <w:rPr>
          <w:rFonts w:ascii="Century Gothic" w:hAnsi="Century Gothic"/>
          <w:sz w:val="22"/>
          <w:szCs w:val="22"/>
        </w:rPr>
      </w:pPr>
      <w:r w:rsidRPr="006F74BC">
        <w:rPr>
          <w:rFonts w:ascii="Century Gothic" w:hAnsi="Century Gothic"/>
          <w:sz w:val="22"/>
          <w:szCs w:val="22"/>
        </w:rPr>
        <w:t xml:space="preserve">Paid vacation, sick and holidays, total of </w:t>
      </w:r>
      <w:r w:rsidR="001F7BB4" w:rsidRPr="006F74BC">
        <w:rPr>
          <w:rFonts w:ascii="Century Gothic" w:hAnsi="Century Gothic"/>
          <w:sz w:val="22"/>
          <w:szCs w:val="22"/>
        </w:rPr>
        <w:t>forty-three</w:t>
      </w:r>
      <w:r w:rsidRPr="006F74BC">
        <w:rPr>
          <w:rFonts w:ascii="Century Gothic" w:hAnsi="Century Gothic"/>
          <w:sz w:val="22"/>
          <w:szCs w:val="22"/>
        </w:rPr>
        <w:t xml:space="preserve"> annually</w:t>
      </w:r>
    </w:p>
    <w:p w14:paraId="5C12D13E" w14:textId="25B14DBD" w:rsidR="001A30B8" w:rsidRPr="006F74BC" w:rsidRDefault="001A30B8" w:rsidP="001855FD">
      <w:pPr>
        <w:pStyle w:val="ListParagraph"/>
        <w:numPr>
          <w:ilvl w:val="0"/>
          <w:numId w:val="7"/>
        </w:numPr>
        <w:rPr>
          <w:rFonts w:ascii="Century Gothic" w:hAnsi="Century Gothic"/>
          <w:sz w:val="22"/>
          <w:szCs w:val="22"/>
        </w:rPr>
      </w:pPr>
      <w:r>
        <w:rPr>
          <w:rFonts w:ascii="Century Gothic" w:hAnsi="Century Gothic"/>
          <w:sz w:val="22"/>
          <w:szCs w:val="22"/>
        </w:rPr>
        <w:t>30-hour summer work week</w:t>
      </w:r>
    </w:p>
    <w:p w14:paraId="522977AF" w14:textId="77777777" w:rsidR="001855FD" w:rsidRPr="006F74BC" w:rsidRDefault="001855FD" w:rsidP="001855FD">
      <w:pPr>
        <w:pStyle w:val="ListParagraph"/>
        <w:numPr>
          <w:ilvl w:val="0"/>
          <w:numId w:val="7"/>
        </w:numPr>
        <w:rPr>
          <w:rFonts w:ascii="Century Gothic" w:hAnsi="Century Gothic"/>
          <w:sz w:val="22"/>
          <w:szCs w:val="22"/>
        </w:rPr>
      </w:pPr>
      <w:r w:rsidRPr="006F74BC">
        <w:rPr>
          <w:rFonts w:ascii="Century Gothic" w:hAnsi="Century Gothic"/>
          <w:sz w:val="22"/>
          <w:szCs w:val="22"/>
        </w:rPr>
        <w:t>Annual professional development budget—grow your passion and your expertise.</w:t>
      </w:r>
    </w:p>
    <w:p w14:paraId="29870C3D" w14:textId="77777777" w:rsidR="001855FD" w:rsidRPr="006F74BC" w:rsidRDefault="001855FD" w:rsidP="001855FD">
      <w:pPr>
        <w:pStyle w:val="ListParagraph"/>
        <w:numPr>
          <w:ilvl w:val="0"/>
          <w:numId w:val="7"/>
        </w:numPr>
        <w:rPr>
          <w:rFonts w:ascii="Century Gothic" w:hAnsi="Century Gothic"/>
          <w:sz w:val="22"/>
          <w:szCs w:val="22"/>
        </w:rPr>
      </w:pPr>
      <w:r w:rsidRPr="006F74BC">
        <w:rPr>
          <w:rFonts w:ascii="Century Gothic" w:hAnsi="Century Gothic"/>
          <w:sz w:val="22"/>
          <w:szCs w:val="22"/>
        </w:rPr>
        <w:t>Clinical supervision and peer consultation groups.</w:t>
      </w:r>
    </w:p>
    <w:p w14:paraId="16232615" w14:textId="77777777" w:rsidR="001855FD" w:rsidRPr="006F74BC" w:rsidRDefault="001855FD" w:rsidP="001855FD">
      <w:pPr>
        <w:pStyle w:val="ListParagraph"/>
        <w:numPr>
          <w:ilvl w:val="0"/>
          <w:numId w:val="7"/>
        </w:numPr>
        <w:rPr>
          <w:rFonts w:ascii="Century Gothic" w:hAnsi="Century Gothic"/>
          <w:sz w:val="22"/>
          <w:szCs w:val="22"/>
        </w:rPr>
      </w:pPr>
      <w:r w:rsidRPr="006F74BC">
        <w:rPr>
          <w:rFonts w:ascii="Century Gothic" w:hAnsi="Century Gothic"/>
          <w:sz w:val="22"/>
          <w:szCs w:val="22"/>
        </w:rPr>
        <w:t>Technology and travel support for hybrid work.</w:t>
      </w:r>
    </w:p>
    <w:p w14:paraId="70CB988F" w14:textId="77777777" w:rsidR="001855FD" w:rsidRDefault="001855FD" w:rsidP="001855FD">
      <w:pPr>
        <w:pStyle w:val="ListParagraph"/>
        <w:numPr>
          <w:ilvl w:val="0"/>
          <w:numId w:val="7"/>
        </w:numPr>
        <w:rPr>
          <w:rFonts w:ascii="Century Gothic" w:hAnsi="Century Gothic"/>
          <w:sz w:val="22"/>
          <w:szCs w:val="22"/>
        </w:rPr>
      </w:pPr>
      <w:r w:rsidRPr="006F74BC">
        <w:rPr>
          <w:rFonts w:ascii="Century Gothic" w:hAnsi="Century Gothic"/>
          <w:sz w:val="22"/>
          <w:szCs w:val="22"/>
        </w:rPr>
        <w:t>Warm, values-driven workplace culture that celebrates authenticity and creativity.</w:t>
      </w:r>
    </w:p>
    <w:p w14:paraId="6A3D30F5" w14:textId="77777777" w:rsidR="00571CAE" w:rsidRPr="00571CAE" w:rsidRDefault="00571CAE" w:rsidP="00571CAE">
      <w:pPr>
        <w:ind w:left="360"/>
        <w:rPr>
          <w:rFonts w:ascii="Century Gothic" w:hAnsi="Century Gothic"/>
          <w:sz w:val="22"/>
          <w:szCs w:val="22"/>
        </w:rPr>
      </w:pPr>
    </w:p>
    <w:p w14:paraId="30EACEA7" w14:textId="77777777" w:rsidR="001855FD" w:rsidRPr="00571CAE" w:rsidRDefault="001855FD" w:rsidP="001855FD">
      <w:pPr>
        <w:pStyle w:val="Heading1"/>
        <w:rPr>
          <w:rFonts w:ascii="Century Gothic" w:hAnsi="Century Gothic"/>
          <w:b/>
          <w:bCs/>
          <w:color w:val="auto"/>
          <w:sz w:val="24"/>
          <w:szCs w:val="24"/>
        </w:rPr>
      </w:pPr>
      <w:r w:rsidRPr="00571CAE">
        <w:rPr>
          <w:rFonts w:ascii="Century Gothic" w:hAnsi="Century Gothic"/>
          <w:b/>
          <w:bCs/>
          <w:color w:val="auto"/>
          <w:sz w:val="24"/>
          <w:szCs w:val="24"/>
        </w:rPr>
        <w:lastRenderedPageBreak/>
        <w:t>How to Apply</w:t>
      </w:r>
    </w:p>
    <w:p w14:paraId="200372E7" w14:textId="77777777" w:rsidR="001855FD" w:rsidRPr="006F74BC" w:rsidRDefault="001855FD" w:rsidP="001855FD">
      <w:pPr>
        <w:rPr>
          <w:rFonts w:ascii="Century Gothic" w:hAnsi="Century Gothic"/>
          <w:sz w:val="22"/>
          <w:szCs w:val="22"/>
        </w:rPr>
      </w:pPr>
      <w:r w:rsidRPr="006F74BC">
        <w:rPr>
          <w:rFonts w:ascii="Century Gothic" w:hAnsi="Century Gothic"/>
          <w:sz w:val="22"/>
          <w:szCs w:val="22"/>
        </w:rPr>
        <w:t>We want to know who you are—not just what you’ve done. Please send us:</w:t>
      </w:r>
    </w:p>
    <w:p w14:paraId="1413F5F9" w14:textId="77777777" w:rsidR="001855FD" w:rsidRPr="006F74BC" w:rsidRDefault="001855FD" w:rsidP="001855FD">
      <w:pPr>
        <w:pStyle w:val="ListParagraph"/>
        <w:numPr>
          <w:ilvl w:val="0"/>
          <w:numId w:val="8"/>
        </w:numPr>
        <w:rPr>
          <w:rFonts w:ascii="Century Gothic" w:hAnsi="Century Gothic"/>
          <w:sz w:val="22"/>
          <w:szCs w:val="22"/>
        </w:rPr>
      </w:pPr>
      <w:r w:rsidRPr="006F74BC">
        <w:rPr>
          <w:rFonts w:ascii="Century Gothic" w:hAnsi="Century Gothic"/>
          <w:sz w:val="22"/>
          <w:szCs w:val="22"/>
        </w:rPr>
        <w:t>A cover letter that captures your philosophy of healing, your connection to our mission, and a creative vision for survivor support.</w:t>
      </w:r>
    </w:p>
    <w:p w14:paraId="145E8C39" w14:textId="77777777" w:rsidR="000560AA" w:rsidRPr="006F74BC" w:rsidRDefault="000560AA" w:rsidP="000560AA">
      <w:pPr>
        <w:pStyle w:val="ListParagraph"/>
        <w:numPr>
          <w:ilvl w:val="0"/>
          <w:numId w:val="8"/>
        </w:numPr>
        <w:rPr>
          <w:rFonts w:ascii="Century Gothic" w:hAnsi="Century Gothic"/>
          <w:sz w:val="22"/>
          <w:szCs w:val="22"/>
        </w:rPr>
      </w:pPr>
      <w:r w:rsidRPr="006F74BC">
        <w:rPr>
          <w:rFonts w:ascii="Century Gothic" w:hAnsi="Century Gothic"/>
          <w:sz w:val="22"/>
          <w:szCs w:val="22"/>
        </w:rPr>
        <w:t>Your resume or CV.</w:t>
      </w:r>
    </w:p>
    <w:p w14:paraId="6ADD32F8" w14:textId="7C531423" w:rsidR="001855FD" w:rsidRPr="001C2EA0" w:rsidRDefault="000560AA" w:rsidP="001855FD">
      <w:pPr>
        <w:rPr>
          <w:rFonts w:ascii="Century Gothic" w:hAnsi="Century Gothic" w:cs="Arial"/>
          <w:b/>
          <w:sz w:val="22"/>
          <w:szCs w:val="22"/>
        </w:rPr>
      </w:pPr>
      <w:r w:rsidRPr="001C2EA0">
        <w:rPr>
          <w:rFonts w:ascii="Century Gothic" w:hAnsi="Century Gothic" w:cs="Arial"/>
          <w:b/>
          <w:sz w:val="22"/>
          <w:szCs w:val="22"/>
        </w:rPr>
        <w:t>T</w:t>
      </w:r>
      <w:r w:rsidR="001855FD" w:rsidRPr="001C2EA0">
        <w:rPr>
          <w:rFonts w:ascii="Century Gothic" w:hAnsi="Century Gothic" w:cs="Arial"/>
          <w:b/>
          <w:sz w:val="22"/>
          <w:szCs w:val="22"/>
        </w:rPr>
        <w:t>o be considered for the position</w:t>
      </w:r>
      <w:r w:rsidRPr="001C2EA0">
        <w:rPr>
          <w:rFonts w:ascii="Century Gothic" w:hAnsi="Century Gothic" w:cs="Arial"/>
          <w:b/>
          <w:sz w:val="22"/>
          <w:szCs w:val="22"/>
        </w:rPr>
        <w:t xml:space="preserve"> please send both</w:t>
      </w:r>
      <w:r w:rsidR="001855FD" w:rsidRPr="001C2EA0">
        <w:rPr>
          <w:rFonts w:ascii="Century Gothic" w:hAnsi="Century Gothic" w:cs="Arial"/>
          <w:b/>
          <w:sz w:val="22"/>
          <w:szCs w:val="22"/>
        </w:rPr>
        <w:t xml:space="preserve"> to Robin Anderson, HR Generalist </w:t>
      </w:r>
      <w:hyperlink r:id="rId7" w:history="1">
        <w:r w:rsidR="001855FD" w:rsidRPr="001C2EA0">
          <w:rPr>
            <w:rStyle w:val="Hyperlink"/>
            <w:rFonts w:ascii="Century Gothic" w:hAnsi="Century Gothic" w:cs="Arial"/>
            <w:b/>
            <w:sz w:val="22"/>
            <w:szCs w:val="22"/>
          </w:rPr>
          <w:t>robin@safeconnections.org</w:t>
        </w:r>
      </w:hyperlink>
      <w:r w:rsidR="001855FD" w:rsidRPr="001C2EA0">
        <w:rPr>
          <w:rFonts w:ascii="Century Gothic" w:hAnsi="Century Gothic" w:cs="Arial"/>
          <w:b/>
          <w:sz w:val="22"/>
          <w:szCs w:val="22"/>
        </w:rPr>
        <w:t xml:space="preserve"> </w:t>
      </w:r>
    </w:p>
    <w:p w14:paraId="730AB842" w14:textId="348D6A22" w:rsidR="001855FD" w:rsidRPr="006F74BC" w:rsidRDefault="00E51420" w:rsidP="001855FD">
      <w:pPr>
        <w:rPr>
          <w:rFonts w:ascii="Century Gothic" w:hAnsi="Century Gothic" w:cs="Arial"/>
          <w:sz w:val="22"/>
          <w:szCs w:val="22"/>
        </w:rPr>
      </w:pPr>
      <w:r w:rsidRPr="006F74BC">
        <w:rPr>
          <w:rFonts w:ascii="Century Gothic" w:hAnsi="Century Gothic" w:cs="Arial"/>
          <w:sz w:val="22"/>
          <w:szCs w:val="22"/>
        </w:rPr>
        <w:t>The position</w:t>
      </w:r>
      <w:r w:rsidR="001855FD" w:rsidRPr="006F74BC">
        <w:rPr>
          <w:rFonts w:ascii="Century Gothic" w:hAnsi="Century Gothic" w:cs="Arial"/>
          <w:sz w:val="22"/>
          <w:szCs w:val="22"/>
        </w:rPr>
        <w:t xml:space="preserve"> will remain open until filled</w:t>
      </w:r>
      <w:r w:rsidR="000F6E53" w:rsidRPr="006F74BC">
        <w:rPr>
          <w:rFonts w:ascii="Century Gothic" w:hAnsi="Century Gothic" w:cs="Arial"/>
          <w:sz w:val="22"/>
          <w:szCs w:val="22"/>
        </w:rPr>
        <w:t xml:space="preserve">. </w:t>
      </w:r>
      <w:r w:rsidR="001855FD" w:rsidRPr="006F74BC">
        <w:rPr>
          <w:rFonts w:ascii="Century Gothic" w:hAnsi="Century Gothic" w:cs="Arial"/>
          <w:sz w:val="22"/>
          <w:szCs w:val="22"/>
        </w:rPr>
        <w:t>No phone calls please.</w:t>
      </w:r>
      <w:r w:rsidR="000860EB" w:rsidRPr="006F74BC">
        <w:rPr>
          <w:rFonts w:ascii="Century Gothic" w:hAnsi="Century Gothic" w:cs="Arial"/>
          <w:sz w:val="22"/>
          <w:szCs w:val="22"/>
        </w:rPr>
        <w:t xml:space="preserve"> </w:t>
      </w:r>
      <w:r w:rsidR="001855FD" w:rsidRPr="006F74BC">
        <w:rPr>
          <w:rFonts w:ascii="Century Gothic" w:hAnsi="Century Gothic"/>
          <w:sz w:val="22"/>
          <w:szCs w:val="22"/>
        </w:rPr>
        <w:t>We welcome applicants of all backgrounds and identities. Survivors, system-impacted individuals, and those from historically marginalized communities are especially encouraged to apply.</w:t>
      </w:r>
    </w:p>
    <w:p w14:paraId="7E2BD30A" w14:textId="77777777" w:rsidR="001855FD" w:rsidRPr="00571CAE" w:rsidRDefault="001855FD" w:rsidP="001855FD">
      <w:pPr>
        <w:pStyle w:val="Heading1"/>
        <w:rPr>
          <w:rFonts w:ascii="Century Gothic" w:hAnsi="Century Gothic"/>
          <w:b/>
          <w:bCs/>
          <w:color w:val="auto"/>
          <w:sz w:val="24"/>
          <w:szCs w:val="24"/>
        </w:rPr>
      </w:pPr>
      <w:r w:rsidRPr="00571CAE">
        <w:rPr>
          <w:rFonts w:ascii="Century Gothic" w:hAnsi="Century Gothic"/>
          <w:b/>
          <w:bCs/>
          <w:color w:val="auto"/>
          <w:sz w:val="24"/>
          <w:szCs w:val="24"/>
        </w:rPr>
        <w:t>Our Commitment</w:t>
      </w:r>
    </w:p>
    <w:p w14:paraId="186985DC" w14:textId="77777777" w:rsidR="001855FD" w:rsidRPr="006F74BC" w:rsidRDefault="001855FD" w:rsidP="001855FD">
      <w:pPr>
        <w:rPr>
          <w:rFonts w:ascii="Century Gothic" w:hAnsi="Century Gothic"/>
          <w:sz w:val="22"/>
          <w:szCs w:val="22"/>
        </w:rPr>
      </w:pPr>
      <w:r w:rsidRPr="006F74BC">
        <w:rPr>
          <w:rFonts w:ascii="Century Gothic" w:hAnsi="Century Gothic"/>
          <w:sz w:val="22"/>
          <w:szCs w:val="22"/>
        </w:rPr>
        <w:t>We are proud to be an equal opportunity employer. We honor and celebrate diversity in all its forms. Our workplace is inclusive, anti-racist, trauma-informed, LGBTQIA+ affirming, and accessible. If you require accommodations at any stage of the application process, please let us know.</w:t>
      </w:r>
    </w:p>
    <w:p w14:paraId="0BCDF749" w14:textId="77777777" w:rsidR="001855FD" w:rsidRPr="00571CAE" w:rsidRDefault="001855FD" w:rsidP="001855FD">
      <w:pPr>
        <w:pStyle w:val="Heading1"/>
        <w:rPr>
          <w:rFonts w:ascii="Century Gothic" w:hAnsi="Century Gothic"/>
          <w:b/>
          <w:bCs/>
          <w:color w:val="auto"/>
          <w:sz w:val="24"/>
          <w:szCs w:val="24"/>
        </w:rPr>
      </w:pPr>
      <w:r w:rsidRPr="00571CAE">
        <w:rPr>
          <w:rFonts w:ascii="Century Gothic" w:hAnsi="Century Gothic"/>
          <w:b/>
          <w:bCs/>
          <w:color w:val="auto"/>
          <w:sz w:val="24"/>
          <w:szCs w:val="24"/>
        </w:rPr>
        <w:t>Ready to Build Something Beautiful?</w:t>
      </w:r>
    </w:p>
    <w:p w14:paraId="469EF62F" w14:textId="4998F3CE" w:rsidR="001855FD" w:rsidRPr="006F74BC" w:rsidRDefault="001855FD" w:rsidP="001855FD">
      <w:pPr>
        <w:rPr>
          <w:rFonts w:ascii="Century Gothic" w:hAnsi="Century Gothic"/>
          <w:sz w:val="22"/>
          <w:szCs w:val="22"/>
        </w:rPr>
      </w:pPr>
      <w:r w:rsidRPr="006F74BC">
        <w:rPr>
          <w:rFonts w:ascii="Century Gothic" w:hAnsi="Century Gothic"/>
          <w:sz w:val="22"/>
          <w:szCs w:val="22"/>
        </w:rPr>
        <w:t>If you’re not afraid to dream—and to do—alongside us, we can’t wait to meet you. Let’s envision new possibilities for healing together.</w:t>
      </w:r>
    </w:p>
    <w:p w14:paraId="101590C8" w14:textId="531E25DA" w:rsidR="00D9591E" w:rsidRPr="006F74BC" w:rsidRDefault="00D9591E" w:rsidP="001855FD">
      <w:pPr>
        <w:rPr>
          <w:rFonts w:ascii="Century Gothic" w:hAnsi="Century Gothic"/>
          <w:sz w:val="22"/>
          <w:szCs w:val="22"/>
        </w:rPr>
      </w:pPr>
    </w:p>
    <w:sectPr w:rsidR="00D9591E" w:rsidRPr="006F7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20FA1"/>
    <w:multiLevelType w:val="hybridMultilevel"/>
    <w:tmpl w:val="AB3E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92483"/>
    <w:multiLevelType w:val="hybridMultilevel"/>
    <w:tmpl w:val="E50C8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D45BF"/>
    <w:multiLevelType w:val="hybridMultilevel"/>
    <w:tmpl w:val="F5B82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76EDC"/>
    <w:multiLevelType w:val="hybridMultilevel"/>
    <w:tmpl w:val="6636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5676A"/>
    <w:multiLevelType w:val="hybridMultilevel"/>
    <w:tmpl w:val="56CA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B73EF"/>
    <w:multiLevelType w:val="hybridMultilevel"/>
    <w:tmpl w:val="DDE07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282941"/>
    <w:multiLevelType w:val="hybridMultilevel"/>
    <w:tmpl w:val="9BA0F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427A67"/>
    <w:multiLevelType w:val="hybridMultilevel"/>
    <w:tmpl w:val="2BA4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4383137">
    <w:abstractNumId w:val="3"/>
  </w:num>
  <w:num w:numId="2" w16cid:durableId="945962728">
    <w:abstractNumId w:val="2"/>
  </w:num>
  <w:num w:numId="3" w16cid:durableId="1265071402">
    <w:abstractNumId w:val="4"/>
  </w:num>
  <w:num w:numId="4" w16cid:durableId="2046171961">
    <w:abstractNumId w:val="1"/>
  </w:num>
  <w:num w:numId="5" w16cid:durableId="608246971">
    <w:abstractNumId w:val="7"/>
  </w:num>
  <w:num w:numId="6" w16cid:durableId="561061649">
    <w:abstractNumId w:val="0"/>
  </w:num>
  <w:num w:numId="7" w16cid:durableId="163321679">
    <w:abstractNumId w:val="6"/>
  </w:num>
  <w:num w:numId="8" w16cid:durableId="12850405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FD"/>
    <w:rsid w:val="000560AA"/>
    <w:rsid w:val="00081AA4"/>
    <w:rsid w:val="000860EB"/>
    <w:rsid w:val="000B3C8E"/>
    <w:rsid w:val="000C41C0"/>
    <w:rsid w:val="000F6E53"/>
    <w:rsid w:val="00150874"/>
    <w:rsid w:val="00150FF2"/>
    <w:rsid w:val="001855FD"/>
    <w:rsid w:val="001A30B8"/>
    <w:rsid w:val="001A3D25"/>
    <w:rsid w:val="001C2EA0"/>
    <w:rsid w:val="001F7BB4"/>
    <w:rsid w:val="0030697F"/>
    <w:rsid w:val="00345C08"/>
    <w:rsid w:val="003C12F1"/>
    <w:rsid w:val="00491BAE"/>
    <w:rsid w:val="0056221F"/>
    <w:rsid w:val="00571CAE"/>
    <w:rsid w:val="005C6547"/>
    <w:rsid w:val="005E3459"/>
    <w:rsid w:val="006436A8"/>
    <w:rsid w:val="0066225F"/>
    <w:rsid w:val="006E72CC"/>
    <w:rsid w:val="006F74BC"/>
    <w:rsid w:val="00705578"/>
    <w:rsid w:val="007C6444"/>
    <w:rsid w:val="007F2161"/>
    <w:rsid w:val="008029AB"/>
    <w:rsid w:val="00815608"/>
    <w:rsid w:val="00827B6C"/>
    <w:rsid w:val="00830516"/>
    <w:rsid w:val="00893F05"/>
    <w:rsid w:val="009E65C2"/>
    <w:rsid w:val="00AF5096"/>
    <w:rsid w:val="00B30B49"/>
    <w:rsid w:val="00BB0C9B"/>
    <w:rsid w:val="00C861B7"/>
    <w:rsid w:val="00CC13CB"/>
    <w:rsid w:val="00CD32F1"/>
    <w:rsid w:val="00CE7DAC"/>
    <w:rsid w:val="00D249AE"/>
    <w:rsid w:val="00D8112A"/>
    <w:rsid w:val="00D9591E"/>
    <w:rsid w:val="00DB181F"/>
    <w:rsid w:val="00DB1E70"/>
    <w:rsid w:val="00E13A98"/>
    <w:rsid w:val="00E276BF"/>
    <w:rsid w:val="00E51420"/>
    <w:rsid w:val="00EA3397"/>
    <w:rsid w:val="00F13E6B"/>
    <w:rsid w:val="00F231AD"/>
    <w:rsid w:val="00FE084D"/>
    <w:rsid w:val="00FF0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34C98"/>
  <w15:chartTrackingRefBased/>
  <w15:docId w15:val="{748367F4-85A3-4FAD-9AE8-45DBEFB7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55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855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55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55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55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55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55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55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55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5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855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55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55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55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55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55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55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55FD"/>
    <w:rPr>
      <w:rFonts w:eastAsiaTheme="majorEastAsia" w:cstheme="majorBidi"/>
      <w:color w:val="272727" w:themeColor="text1" w:themeTint="D8"/>
    </w:rPr>
  </w:style>
  <w:style w:type="paragraph" w:styleId="Title">
    <w:name w:val="Title"/>
    <w:basedOn w:val="Normal"/>
    <w:next w:val="Normal"/>
    <w:link w:val="TitleChar"/>
    <w:uiPriority w:val="10"/>
    <w:qFormat/>
    <w:rsid w:val="001855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55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55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55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55FD"/>
    <w:pPr>
      <w:spacing w:before="160"/>
      <w:jc w:val="center"/>
    </w:pPr>
    <w:rPr>
      <w:i/>
      <w:iCs/>
      <w:color w:val="404040" w:themeColor="text1" w:themeTint="BF"/>
    </w:rPr>
  </w:style>
  <w:style w:type="character" w:customStyle="1" w:styleId="QuoteChar">
    <w:name w:val="Quote Char"/>
    <w:basedOn w:val="DefaultParagraphFont"/>
    <w:link w:val="Quote"/>
    <w:uiPriority w:val="29"/>
    <w:rsid w:val="001855FD"/>
    <w:rPr>
      <w:i/>
      <w:iCs/>
      <w:color w:val="404040" w:themeColor="text1" w:themeTint="BF"/>
    </w:rPr>
  </w:style>
  <w:style w:type="paragraph" w:styleId="ListParagraph">
    <w:name w:val="List Paragraph"/>
    <w:basedOn w:val="Normal"/>
    <w:uiPriority w:val="34"/>
    <w:qFormat/>
    <w:rsid w:val="001855FD"/>
    <w:pPr>
      <w:ind w:left="720"/>
      <w:contextualSpacing/>
    </w:pPr>
  </w:style>
  <w:style w:type="character" w:styleId="IntenseEmphasis">
    <w:name w:val="Intense Emphasis"/>
    <w:basedOn w:val="DefaultParagraphFont"/>
    <w:uiPriority w:val="21"/>
    <w:qFormat/>
    <w:rsid w:val="001855FD"/>
    <w:rPr>
      <w:i/>
      <w:iCs/>
      <w:color w:val="0F4761" w:themeColor="accent1" w:themeShade="BF"/>
    </w:rPr>
  </w:style>
  <w:style w:type="paragraph" w:styleId="IntenseQuote">
    <w:name w:val="Intense Quote"/>
    <w:basedOn w:val="Normal"/>
    <w:next w:val="Normal"/>
    <w:link w:val="IntenseQuoteChar"/>
    <w:uiPriority w:val="30"/>
    <w:qFormat/>
    <w:rsid w:val="001855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55FD"/>
    <w:rPr>
      <w:i/>
      <w:iCs/>
      <w:color w:val="0F4761" w:themeColor="accent1" w:themeShade="BF"/>
    </w:rPr>
  </w:style>
  <w:style w:type="character" w:styleId="IntenseReference">
    <w:name w:val="Intense Reference"/>
    <w:basedOn w:val="DefaultParagraphFont"/>
    <w:uiPriority w:val="32"/>
    <w:qFormat/>
    <w:rsid w:val="001855FD"/>
    <w:rPr>
      <w:b/>
      <w:bCs/>
      <w:smallCaps/>
      <w:color w:val="0F4761" w:themeColor="accent1" w:themeShade="BF"/>
      <w:spacing w:val="5"/>
    </w:rPr>
  </w:style>
  <w:style w:type="character" w:styleId="Hyperlink">
    <w:name w:val="Hyperlink"/>
    <w:rsid w:val="001855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obin@safeconnection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6B4C3-A42E-495C-8A8D-423682382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Anderson</dc:creator>
  <cp:keywords/>
  <dc:description/>
  <cp:lastModifiedBy>Robin Anderson</cp:lastModifiedBy>
  <cp:revision>17</cp:revision>
  <dcterms:created xsi:type="dcterms:W3CDTF">2025-09-04T16:03:00Z</dcterms:created>
  <dcterms:modified xsi:type="dcterms:W3CDTF">2025-09-04T18:20:00Z</dcterms:modified>
</cp:coreProperties>
</file>